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6"/>
          <w:szCs w:val="36"/>
          <w:lang w:val="en-US" w:eastAsia="zh-CN" w:bidi="ar-SA"/>
        </w:rPr>
        <w:t>齐齐哈尔医学院附属第二医院半导体激光采购需求</w:t>
      </w:r>
    </w:p>
    <w:p>
      <w:pPr>
        <w:numPr>
          <w:ilvl w:val="0"/>
          <w:numId w:val="0"/>
        </w:numPr>
        <w:ind w:firstLine="2891" w:firstLineChars="1200"/>
        <w:jc w:val="both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项目编号</w:t>
      </w:r>
      <w:r>
        <w:rPr>
          <w:rFonts w:hint="eastAsia" w:ascii="仿宋" w:hAnsi="仿宋" w:eastAsia="仿宋" w:cs="仿宋"/>
          <w:b/>
          <w:sz w:val="24"/>
          <w:szCs w:val="24"/>
        </w:rPr>
        <w:t>：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QY-FSEY-20250</w:t>
      </w:r>
      <w:bookmarkStart w:id="0" w:name="_GoBack"/>
      <w:bookmarkEnd w:id="0"/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02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为进一步提升我院康复科医疗服务能力，满足临床治疗需求，根据医院年度采购计划及预算安排，本着公开、公平、公正的原则，现面向社会公开采购半导体激光治疗设备一台。欢迎符合资格条件的供应商前来参加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齐齐哈尔医学院附属第二医院半导体激光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采购</w:t>
      </w:r>
    </w:p>
    <w:p>
      <w:pPr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2、采购内容：半导体激光一台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3、采购预算：单价预算为人民币肆万陆仟元整（￥46000.00）报价超过此预算的投标将被视为无效。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、设备用途：主要用于康复科，通过红激光的生物调节和生物刺激效应，用于加速血液循环、调整机体功能、促进细胞生长和组织修复，起到消炎、镇痛、调节免疫反应、促进伤口愈合的作用。适用于对皮肤病、神经性疼痛、感染及非感染性炎症等进行辅助治疗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：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具有独立承担民事责任的能力，提供有效的营业执照（副本复印件）。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2.具有良好的商业信誉和健全的财务会计制度。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3.具有履行合同所必需的设备和专业技术能力。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4.有依法缴纳税收和社会保障资金的良好记录。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5.参加采购活动前三年内，在经营活动中没有重大违法记录。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6. 必须具备有效的《第二类医疗器械经营备案凭证》或《医疗器械经营许可证》（经营范围须包含Ⅱ类医疗器械）。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7. 所投产品必须为合法注册的医疗器械，提供《中华人民共和国医疗器械注册证》或《医疗器械备案凭证》（复印件），且产品适用范围须与本次采购要求相符。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8.本项目不接受联合体投标。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技术参数要求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 w:firstLine="2530" w:firstLineChars="700"/>
        <w:jc w:val="both"/>
        <w:textAlignment w:val="baseline"/>
        <w:outlineLvl w:val="9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半导体激光参数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 w:firstLine="2530" w:firstLineChars="700"/>
        <w:jc w:val="both"/>
        <w:textAlignment w:val="baseline"/>
        <w:outlineLvl w:val="9"/>
        <w:rPr>
          <w:rFonts w:hint="eastAsia"/>
          <w:b/>
          <w:bCs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1：波长：激光波长810nm，指示光波长 650nm。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2.. 810nm：最大额定功率 1000mw × 3；终端最大输出功率 500mw×3；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3 . 照射头最大总输出1500mw；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4：激光辐射面积： 照射头：≤ 8800 mm2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5：工作方式：液晶显示，探头双路可同时输出， 0-90分钟(30s/档)。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6：整机金属外壳，屏蔽与其他医用电器间的电磁场交互干扰。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7. 电    源：AC220V±10%/50Hz±1Hz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 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投标函、报价表（需注明设备品牌、型号、单价、总价及交货期）。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详细的货物说明及技术参数偏离表。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医疗器械注册证/备案凭证复印件。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制造商授权书或代理证明（如适用）。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售后服务承诺书（需明确保修期限、响应时间、维修服务等内容）。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 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 齐齐哈尔医学院附属第二医院设备科（地址：黑龙江省齐齐哈尔市建华区中华西路37号）。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 薛老师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 13258696660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6. 报名截止时间：2025年11月10日 上午11时30分（北京时间）。逾期送达或未密封的响应文件将不予受理。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3B1A927"/>
    <w:multiLevelType w:val="singleLevel"/>
    <w:tmpl w:val="53B1A9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53022E6"/>
    <w:rsid w:val="071D341F"/>
    <w:rsid w:val="08C361AD"/>
    <w:rsid w:val="0AAA44EB"/>
    <w:rsid w:val="0F58067D"/>
    <w:rsid w:val="11CB5870"/>
    <w:rsid w:val="12AF6F40"/>
    <w:rsid w:val="141E77D0"/>
    <w:rsid w:val="154A1BC4"/>
    <w:rsid w:val="16856EBF"/>
    <w:rsid w:val="168E3310"/>
    <w:rsid w:val="17AD2E69"/>
    <w:rsid w:val="1B3F747F"/>
    <w:rsid w:val="1B6B56F3"/>
    <w:rsid w:val="1DB200ED"/>
    <w:rsid w:val="1E471829"/>
    <w:rsid w:val="1F37773D"/>
    <w:rsid w:val="1F8C509B"/>
    <w:rsid w:val="1FBB64FE"/>
    <w:rsid w:val="23376F35"/>
    <w:rsid w:val="238D7963"/>
    <w:rsid w:val="25E60A73"/>
    <w:rsid w:val="26347A30"/>
    <w:rsid w:val="29B2695E"/>
    <w:rsid w:val="2B4F33BF"/>
    <w:rsid w:val="2D1F3694"/>
    <w:rsid w:val="2DA6689C"/>
    <w:rsid w:val="307750E9"/>
    <w:rsid w:val="31577631"/>
    <w:rsid w:val="32A02EE2"/>
    <w:rsid w:val="34572B3B"/>
    <w:rsid w:val="39A369DF"/>
    <w:rsid w:val="3BDB43B4"/>
    <w:rsid w:val="3CB36300"/>
    <w:rsid w:val="3E5F0F6A"/>
    <w:rsid w:val="40D63A95"/>
    <w:rsid w:val="42D56468"/>
    <w:rsid w:val="44C320C7"/>
    <w:rsid w:val="45FE6B4F"/>
    <w:rsid w:val="48BD520B"/>
    <w:rsid w:val="49A6734F"/>
    <w:rsid w:val="49EF7646"/>
    <w:rsid w:val="4A5E507D"/>
    <w:rsid w:val="4B002C75"/>
    <w:rsid w:val="4C21598D"/>
    <w:rsid w:val="4CCB22A4"/>
    <w:rsid w:val="4EAC2029"/>
    <w:rsid w:val="4EF83CA4"/>
    <w:rsid w:val="51E93115"/>
    <w:rsid w:val="53BB6CED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F5768B8"/>
    <w:rsid w:val="60EA408F"/>
    <w:rsid w:val="617050B9"/>
    <w:rsid w:val="628C0BDB"/>
    <w:rsid w:val="67177D85"/>
    <w:rsid w:val="67BB5FD2"/>
    <w:rsid w:val="6874548F"/>
    <w:rsid w:val="68AE414D"/>
    <w:rsid w:val="68EF0FB9"/>
    <w:rsid w:val="69E738A9"/>
    <w:rsid w:val="6C8663A9"/>
    <w:rsid w:val="6CAB51F7"/>
    <w:rsid w:val="6D1C60F5"/>
    <w:rsid w:val="6EA62AEE"/>
    <w:rsid w:val="7069422B"/>
    <w:rsid w:val="70B0050A"/>
    <w:rsid w:val="712F47EA"/>
    <w:rsid w:val="73E72559"/>
    <w:rsid w:val="7416458D"/>
    <w:rsid w:val="750758DC"/>
    <w:rsid w:val="77B619E9"/>
    <w:rsid w:val="7933761A"/>
    <w:rsid w:val="79C913B2"/>
    <w:rsid w:val="7ADA50D0"/>
    <w:rsid w:val="7C5425CC"/>
    <w:rsid w:val="7C6C4774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1250</Words>
  <Characters>1333</Characters>
  <Lines>3</Lines>
  <Paragraphs>1</Paragraphs>
  <TotalTime>1</TotalTime>
  <ScaleCrop>false</ScaleCrop>
  <LinksUpToDate>false</LinksUpToDate>
  <CharactersWithSpaces>1416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2025-11-05T01:13:40Z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07A3FDCBEE554450A9D26F8A56EC2CD1_13</vt:lpwstr>
  </property>
  <property fmtid="{D5CDD505-2E9C-101B-9397-08002B2CF9AE}" pid="4" name="KSOTemplateDocerSaveRecord">
    <vt:lpwstr>eyJoZGlkIjoiZmE0N2Q0ZjMwZTZiNmQzYmZlYjM2NzhlYjNkMDBlOGUiLCJ1c2VySWQiOiI3MzU3ODU0MDEifQ==</vt:lpwstr>
  </property>
</Properties>
</file>